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《</w:t>
      </w:r>
      <w:r>
        <w:rPr>
          <w:rFonts w:hint="eastAsia"/>
          <w:b/>
          <w:bCs/>
          <w:sz w:val="32"/>
          <w:szCs w:val="32"/>
          <w:lang w:val="en-US" w:eastAsia="zh-CN"/>
        </w:rPr>
        <w:t>太康县中心城区E-03街坊控规图则调整论证及方案</w:t>
      </w:r>
      <w:r>
        <w:rPr>
          <w:rFonts w:hint="eastAsia"/>
          <w:b/>
          <w:bCs/>
          <w:sz w:val="32"/>
          <w:szCs w:val="32"/>
          <w:lang w:eastAsia="zh-CN"/>
        </w:rPr>
        <w:t>》</w:t>
      </w:r>
    </w:p>
    <w:p>
      <w:pPr>
        <w:ind w:left="0" w:leftChars="0" w:firstLine="3213" w:firstLineChars="1000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公示稿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一、调整范围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本次调整街坊位于太康县中心城区内，谢安西路、景集路，安康路、景集东路所围合的区域。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二、调整的主要内容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本次调整将原E-03-03地块用地性质由商业用地调整为二类城镇住宅用地。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1、原控规要求：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E-03-03商业用地（B1）容积率≤3.0，建筑密度≤40%，建筑限高≤60m，绿地率≥25%，机动车停车位不少于1.0车位/百平米建筑面积，非机动车停车位不少于8.0车位/百平米建筑面积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2、调整后要求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E-03-03二类城镇住宅用地（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070102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），兼容商业，商业建筑面积不超过地上总建筑面积的5%，用地面积不超过总用地面积的5%。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容积率≤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0，建筑密度≤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%，建筑限高≤60m，绿地率≥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5%，套型建筑面积≤120㎡的配建机动车位不少于1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0车位/户，120㎡＜套型建筑面积≤150㎡不少于1.2车位/户，套型建筑面积＞150㎡的配建机动车位不少于1.5车位，充电车位≥15%（新建住宅配建停车位应100%建设充电设施或预留安装条件，其中不少于15%的车位应与住宅项目同步建成充电设施，达到同步使用要求）。非机动车停车位不少于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.0车位/户，充电车位≥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1车位/户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地面机动车停车位数量不应超过住宅总套数的10%。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yellow"/>
          <w:lang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8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7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9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6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10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9"/>
  <w:drawingGridVerticalSpacing w:val="16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924578C"/>
    <w:rsid w:val="09C80065"/>
    <w:rsid w:val="0A154985"/>
    <w:rsid w:val="0DB379D6"/>
    <w:rsid w:val="0E8B3E67"/>
    <w:rsid w:val="0FBB73C9"/>
    <w:rsid w:val="109B38DA"/>
    <w:rsid w:val="11324747"/>
    <w:rsid w:val="11E730DB"/>
    <w:rsid w:val="155D688F"/>
    <w:rsid w:val="15BA6989"/>
    <w:rsid w:val="18695B1E"/>
    <w:rsid w:val="199D21E8"/>
    <w:rsid w:val="1E116D00"/>
    <w:rsid w:val="1EB55F58"/>
    <w:rsid w:val="1EE02E7D"/>
    <w:rsid w:val="22606D04"/>
    <w:rsid w:val="243279D1"/>
    <w:rsid w:val="246578D4"/>
    <w:rsid w:val="2CD91895"/>
    <w:rsid w:val="2D746964"/>
    <w:rsid w:val="30632547"/>
    <w:rsid w:val="36BD312A"/>
    <w:rsid w:val="37AE58D5"/>
    <w:rsid w:val="3A6B7341"/>
    <w:rsid w:val="3AB83A06"/>
    <w:rsid w:val="3AE315CD"/>
    <w:rsid w:val="3BD641DA"/>
    <w:rsid w:val="3CB00C56"/>
    <w:rsid w:val="418E420F"/>
    <w:rsid w:val="46D014AA"/>
    <w:rsid w:val="499C59B7"/>
    <w:rsid w:val="4C207F8B"/>
    <w:rsid w:val="4DDC6AE9"/>
    <w:rsid w:val="4E79582B"/>
    <w:rsid w:val="52DF3B64"/>
    <w:rsid w:val="546E385E"/>
    <w:rsid w:val="55B1434A"/>
    <w:rsid w:val="58564E39"/>
    <w:rsid w:val="58CA1889"/>
    <w:rsid w:val="5B85605C"/>
    <w:rsid w:val="624D0F56"/>
    <w:rsid w:val="652D1B5C"/>
    <w:rsid w:val="66582FF0"/>
    <w:rsid w:val="6BEA5A68"/>
    <w:rsid w:val="70BF4B62"/>
    <w:rsid w:val="73CD6075"/>
    <w:rsid w:val="76D23C75"/>
    <w:rsid w:val="77782F28"/>
    <w:rsid w:val="78270EBD"/>
    <w:rsid w:val="7AA240CC"/>
    <w:rsid w:val="7C684EB3"/>
    <w:rsid w:val="7C7319F1"/>
    <w:rsid w:val="7D1A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6">
    <w:name w:val="heading 1"/>
    <w:basedOn w:val="1"/>
    <w:next w:val="1"/>
    <w:link w:val="23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7">
    <w:name w:val="heading 2"/>
    <w:basedOn w:val="1"/>
    <w:next w:val="1"/>
    <w:link w:val="24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8">
    <w:name w:val="heading 3"/>
    <w:basedOn w:val="1"/>
    <w:next w:val="1"/>
    <w:link w:val="26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9">
    <w:name w:val="heading 4"/>
    <w:basedOn w:val="1"/>
    <w:next w:val="1"/>
    <w:link w:val="27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10">
    <w:name w:val="heading 5"/>
    <w:basedOn w:val="1"/>
    <w:next w:val="1"/>
    <w:link w:val="30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3"/>
    <w:qFormat/>
    <w:uiPriority w:val="0"/>
    <w:pPr>
      <w:widowControl w:val="0"/>
      <w:spacing w:line="360" w:lineRule="auto"/>
      <w:ind w:firstLine="420" w:firstLineChars="100"/>
      <w:jc w:val="both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paragraph" w:styleId="3">
    <w:name w:val="Body Text First Indent 2"/>
    <w:basedOn w:val="4"/>
    <w:next w:val="2"/>
    <w:unhideWhenUsed/>
    <w:qFormat/>
    <w:uiPriority w:val="99"/>
    <w:pPr>
      <w:ind w:firstLine="420" w:firstLineChars="200"/>
    </w:pPr>
  </w:style>
  <w:style w:type="paragraph" w:styleId="4">
    <w:name w:val="Body Text Indent"/>
    <w:basedOn w:val="1"/>
    <w:next w:val="5"/>
    <w:unhideWhenUsed/>
    <w:qFormat/>
    <w:uiPriority w:val="99"/>
    <w:pPr>
      <w:spacing w:after="120" w:afterLines="0" w:afterAutospacing="0"/>
      <w:ind w:left="420" w:leftChars="200"/>
    </w:pPr>
  </w:style>
  <w:style w:type="paragraph" w:styleId="5">
    <w:name w:val="envelope return"/>
    <w:qFormat/>
    <w:uiPriority w:val="0"/>
    <w:pPr>
      <w:widowControl w:val="0"/>
      <w:snapToGrid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4"/>
      <w:szCs w:val="21"/>
      <w:lang w:val="en-US" w:eastAsia="zh-CN" w:bidi="ar-SA"/>
    </w:rPr>
  </w:style>
  <w:style w:type="paragraph" w:styleId="11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rPr>
      <w:rFonts w:cs="Times New Roman"/>
    </w:rPr>
  </w:style>
  <w:style w:type="paragraph" w:styleId="14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6">
    <w:name w:val="Title"/>
    <w:basedOn w:val="1"/>
    <w:next w:val="1"/>
    <w:link w:val="29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Hyperlink"/>
    <w:unhideWhenUsed/>
    <w:qFormat/>
    <w:uiPriority w:val="99"/>
    <w:rPr>
      <w:color w:val="0000FF"/>
      <w:u w:val="single"/>
    </w:rPr>
  </w:style>
  <w:style w:type="character" w:customStyle="1" w:styleId="21">
    <w:name w:val="页眉 字符"/>
    <w:basedOn w:val="19"/>
    <w:link w:val="12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2">
    <w:name w:val="页脚 字符"/>
    <w:basedOn w:val="19"/>
    <w:link w:val="11"/>
    <w:qFormat/>
    <w:uiPriority w:val="99"/>
    <w:rPr>
      <w:sz w:val="18"/>
      <w:szCs w:val="18"/>
    </w:rPr>
  </w:style>
  <w:style w:type="character" w:customStyle="1" w:styleId="23">
    <w:name w:val="标题 1 字符"/>
    <w:basedOn w:val="19"/>
    <w:link w:val="6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4">
    <w:name w:val="标题 2 字符"/>
    <w:basedOn w:val="19"/>
    <w:link w:val="7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5">
    <w:name w:val="List Paragraph"/>
    <w:basedOn w:val="1"/>
    <w:qFormat/>
    <w:uiPriority w:val="34"/>
    <w:pPr>
      <w:ind w:firstLine="420"/>
    </w:pPr>
  </w:style>
  <w:style w:type="character" w:customStyle="1" w:styleId="26">
    <w:name w:val="标题 3 字符"/>
    <w:basedOn w:val="19"/>
    <w:link w:val="8"/>
    <w:qFormat/>
    <w:uiPriority w:val="9"/>
    <w:rPr>
      <w:rFonts w:eastAsia="宋体"/>
      <w:b/>
      <w:bCs/>
      <w:sz w:val="30"/>
      <w:szCs w:val="32"/>
    </w:rPr>
  </w:style>
  <w:style w:type="character" w:customStyle="1" w:styleId="27">
    <w:name w:val="标题 4 字符"/>
    <w:basedOn w:val="19"/>
    <w:link w:val="9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8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29">
    <w:name w:val="标题 字符"/>
    <w:basedOn w:val="19"/>
    <w:link w:val="16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0">
    <w:name w:val="标题 5 字符"/>
    <w:basedOn w:val="19"/>
    <w:link w:val="10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1">
    <w:name w:val="表头 Char"/>
    <w:link w:val="32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2">
    <w:name w:val="表头"/>
    <w:basedOn w:val="1"/>
    <w:link w:val="31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3">
    <w:name w:val="网格型1"/>
    <w:basedOn w:val="17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1150</Words>
  <Characters>1379</Characters>
  <Lines>6</Lines>
  <Paragraphs>1</Paragraphs>
  <TotalTime>5</TotalTime>
  <ScaleCrop>false</ScaleCrop>
  <LinksUpToDate>false</LinksUpToDate>
  <CharactersWithSpaces>1479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献华</cp:lastModifiedBy>
  <dcterms:modified xsi:type="dcterms:W3CDTF">2023-12-06T07:18:33Z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895E90DEE9D1414EB3EA57F2B3197DA0</vt:lpwstr>
  </property>
</Properties>
</file>