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《</w:t>
      </w:r>
      <w:r>
        <w:rPr>
          <w:rFonts w:hint="eastAsia"/>
          <w:b/>
          <w:bCs/>
          <w:sz w:val="32"/>
          <w:szCs w:val="32"/>
          <w:lang w:val="en-US" w:eastAsia="zh-CN"/>
        </w:rPr>
        <w:t>太康县清集镇将军营村西地块控制性详细规划</w:t>
      </w:r>
      <w:r>
        <w:rPr>
          <w:rFonts w:hint="eastAsia"/>
          <w:b/>
          <w:bCs/>
          <w:sz w:val="32"/>
          <w:szCs w:val="32"/>
          <w:lang w:eastAsia="zh-CN"/>
        </w:rPr>
        <w:t>》公示稿</w:t>
      </w:r>
    </w:p>
    <w:p>
      <w:pPr>
        <w:rPr>
          <w:rFonts w:hint="eastAsia"/>
          <w:sz w:val="24"/>
          <w:lang w:eastAsia="zh-CN"/>
        </w:rPr>
      </w:pP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  <w:lang w:val="en-US" w:eastAsia="zh-CN"/>
        </w:rPr>
        <w:t>规划</w:t>
      </w:r>
      <w:r>
        <w:rPr>
          <w:rFonts w:hint="eastAsia"/>
          <w:sz w:val="28"/>
          <w:szCs w:val="28"/>
          <w:lang w:eastAsia="zh-CN"/>
        </w:rPr>
        <w:t>范围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规划地块位于太康县清集镇将军营行政村马集自然村西南。</w:t>
      </w:r>
    </w:p>
    <w:p>
      <w:pPr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二、控规要求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A-01-01地块用地性质为殡葬用地（1506），用地面积79010.87㎡，建筑密度≤5，建筑高度≤18m，容积率＜0.05，绿地率≥50%，机动车停车位按每1000个墓穴配套3个车位。出入口位置为南侧、北侧。</w:t>
      </w:r>
    </w:p>
    <w:p>
      <w:pPr>
        <w:rPr>
          <w:rFonts w:hint="eastAsia"/>
          <w:highlight w:val="none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A-01-02地块用地性质为沟渠（1705），用地面积1196.74㎡</w:t>
      </w:r>
      <w:r>
        <w:rPr>
          <w:rFonts w:hint="eastAsia"/>
          <w:sz w:val="28"/>
          <w:szCs w:val="28"/>
          <w:highlight w:val="none"/>
          <w:lang w:eastAsia="zh-CN"/>
        </w:rPr>
        <w:t>。</w:t>
      </w:r>
    </w:p>
    <w:p>
      <w:pPr>
        <w:rPr>
          <w:rFonts w:hint="eastAsia"/>
          <w:b/>
          <w:bCs/>
          <w:highlight w:val="yellow"/>
          <w:lang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4331561"/>
    <w:rsid w:val="0924578C"/>
    <w:rsid w:val="09C80065"/>
    <w:rsid w:val="0A154985"/>
    <w:rsid w:val="0B293F30"/>
    <w:rsid w:val="0DB379D6"/>
    <w:rsid w:val="0E8B3E67"/>
    <w:rsid w:val="0FBB73C9"/>
    <w:rsid w:val="109B38DA"/>
    <w:rsid w:val="11324747"/>
    <w:rsid w:val="11E730DB"/>
    <w:rsid w:val="155D688F"/>
    <w:rsid w:val="15BA6989"/>
    <w:rsid w:val="17084752"/>
    <w:rsid w:val="17563E2E"/>
    <w:rsid w:val="180725A6"/>
    <w:rsid w:val="18251A52"/>
    <w:rsid w:val="18695B1E"/>
    <w:rsid w:val="19314B52"/>
    <w:rsid w:val="199D21E8"/>
    <w:rsid w:val="1BE608D3"/>
    <w:rsid w:val="1E116D00"/>
    <w:rsid w:val="1EB55F58"/>
    <w:rsid w:val="1EE02E7D"/>
    <w:rsid w:val="20FC7AA5"/>
    <w:rsid w:val="22606D04"/>
    <w:rsid w:val="24507E57"/>
    <w:rsid w:val="246578D4"/>
    <w:rsid w:val="25733DFD"/>
    <w:rsid w:val="26747E2C"/>
    <w:rsid w:val="2CD91895"/>
    <w:rsid w:val="2D746964"/>
    <w:rsid w:val="2E204D3E"/>
    <w:rsid w:val="2EF91817"/>
    <w:rsid w:val="2F837F80"/>
    <w:rsid w:val="30632547"/>
    <w:rsid w:val="30C80CE4"/>
    <w:rsid w:val="335315E6"/>
    <w:rsid w:val="36BD312A"/>
    <w:rsid w:val="37AE58D5"/>
    <w:rsid w:val="37D72911"/>
    <w:rsid w:val="3A6B7341"/>
    <w:rsid w:val="3AB83A06"/>
    <w:rsid w:val="3AE315CD"/>
    <w:rsid w:val="3BD641DA"/>
    <w:rsid w:val="3CB00C56"/>
    <w:rsid w:val="400022D9"/>
    <w:rsid w:val="418E420F"/>
    <w:rsid w:val="42204EB5"/>
    <w:rsid w:val="46D014AA"/>
    <w:rsid w:val="47150D60"/>
    <w:rsid w:val="48F21359"/>
    <w:rsid w:val="499C59B7"/>
    <w:rsid w:val="4C207F8B"/>
    <w:rsid w:val="4C4D68A6"/>
    <w:rsid w:val="4DDC6AE9"/>
    <w:rsid w:val="4E79582B"/>
    <w:rsid w:val="52DF3B64"/>
    <w:rsid w:val="546E385E"/>
    <w:rsid w:val="55933329"/>
    <w:rsid w:val="55B1434A"/>
    <w:rsid w:val="56245FEB"/>
    <w:rsid w:val="58564E39"/>
    <w:rsid w:val="58CA1889"/>
    <w:rsid w:val="5B85605C"/>
    <w:rsid w:val="624D0F56"/>
    <w:rsid w:val="64236413"/>
    <w:rsid w:val="652D1B5C"/>
    <w:rsid w:val="6BEA5A68"/>
    <w:rsid w:val="6FB00C8F"/>
    <w:rsid w:val="70BF4B62"/>
    <w:rsid w:val="716167CC"/>
    <w:rsid w:val="73CD6075"/>
    <w:rsid w:val="741D09C4"/>
    <w:rsid w:val="76D23C75"/>
    <w:rsid w:val="77ED2B68"/>
    <w:rsid w:val="78270EBD"/>
    <w:rsid w:val="7AA240CC"/>
    <w:rsid w:val="7AB32CFC"/>
    <w:rsid w:val="7C684EB3"/>
    <w:rsid w:val="7C7319F1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next w:val="8"/>
    <w:unhideWhenUsed/>
    <w:qFormat/>
    <w:uiPriority w:val="99"/>
    <w:pPr>
      <w:spacing w:after="120" w:afterLines="0" w:afterAutospacing="0"/>
      <w:ind w:left="420" w:leftChars="200"/>
    </w:pPr>
  </w:style>
  <w:style w:type="paragraph" w:styleId="8">
    <w:name w:val="envelope return"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rPr>
      <w:rFonts w:cs="Times New Roman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paragraph" w:styleId="15">
    <w:name w:val="Body Text First Indent"/>
    <w:next w:val="16"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16">
    <w:name w:val="Body Text First Indent 2"/>
    <w:basedOn w:val="7"/>
    <w:next w:val="15"/>
    <w:unhideWhenUsed/>
    <w:qFormat/>
    <w:uiPriority w:val="99"/>
    <w:pPr>
      <w:ind w:firstLine="420" w:firstLineChars="200"/>
    </w:p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0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9"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2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3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qFormat/>
    <w:uiPriority w:val="34"/>
    <w:pPr>
      <w:ind w:firstLine="420"/>
    </w:pPr>
  </w:style>
  <w:style w:type="character" w:customStyle="1" w:styleId="26">
    <w:name w:val="标题 3 字符"/>
    <w:basedOn w:val="19"/>
    <w:link w:val="4"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5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4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6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1379</Characters>
  <Lines>6</Lines>
  <Paragraphs>1</Paragraphs>
  <TotalTime>1</TotalTime>
  <ScaleCrop>false</ScaleCrop>
  <LinksUpToDate>false</LinksUpToDate>
  <CharactersWithSpaces>1479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献华</cp:lastModifiedBy>
  <dcterms:modified xsi:type="dcterms:W3CDTF">2023-12-06T07:30:08Z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B7F06873C6DE4147A40BD31DDABBE0C9_13</vt:lpwstr>
  </property>
</Properties>
</file>